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7B1C25" w:rsidRPr="007B1C25" w:rsidRDefault="007B1C25">
      <w:pPr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313690</wp:posOffset>
                </wp:positionV>
                <wp:extent cx="45719" cy="465826"/>
                <wp:effectExtent l="0" t="0" r="0" b="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65826"/>
                        </a:xfrm>
                        <a:prstGeom prst="rect">
                          <a:avLst/>
                        </a:prstGeom>
                        <a:solidFill>
                          <a:srgbClr val="D92A0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7185B" id="Obdélník 3" o:spid="_x0000_s1026" style="position:absolute;margin-left:-10.35pt;margin-top:24.7pt;width:3.6pt;height:3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" fillcolor="#d92a0d" stroked="f" strokeweight="1pt"/>
            </w:pict>
          </mc:Fallback>
        </mc:AlternateContent>
      </w:r>
    </w:p>
    <w:p w:rsidR="007B1C25" w:rsidRPr="007B1C25" w:rsidRDefault="007B1C25" w:rsidP="007B1C25">
      <w:pPr>
        <w:spacing w:before="240"/>
        <w:rPr>
          <w:b/>
          <w:sz w:val="23"/>
          <w:szCs w:val="23"/>
        </w:rPr>
      </w:pPr>
      <w:r w:rsidRPr="007B1C25">
        <w:rPr>
          <w:b/>
          <w:sz w:val="23"/>
          <w:szCs w:val="23"/>
        </w:rPr>
        <w:t>Národní památkový ústav, územní památková správa na Sychrově přijme nového zaměstnance</w:t>
      </w:r>
      <w:r w:rsidR="007919FB">
        <w:rPr>
          <w:b/>
          <w:sz w:val="23"/>
          <w:szCs w:val="23"/>
        </w:rPr>
        <w:t>/zaměstnankyni</w:t>
      </w:r>
      <w:r w:rsidRPr="007B1C25">
        <w:rPr>
          <w:b/>
          <w:sz w:val="23"/>
          <w:szCs w:val="23"/>
        </w:rPr>
        <w:t xml:space="preserve"> do návštěvnického provozu na pozici</w:t>
      </w:r>
      <w:r w:rsidR="007919FB" w:rsidRPr="007919FB">
        <w:rPr>
          <w:b/>
          <w:spacing w:val="40"/>
          <w:sz w:val="23"/>
          <w:szCs w:val="23"/>
        </w:rPr>
        <w:t xml:space="preserve"> </w:t>
      </w:r>
      <w:r w:rsidRPr="007B1C25">
        <w:rPr>
          <w:b/>
          <w:sz w:val="23"/>
          <w:szCs w:val="23"/>
          <w:u w:val="single"/>
        </w:rPr>
        <w:t>p o k l a d n í k</w:t>
      </w:r>
      <w:r w:rsidR="007919FB" w:rsidRPr="007919FB">
        <w:rPr>
          <w:b/>
          <w:spacing w:val="40"/>
          <w:sz w:val="23"/>
          <w:szCs w:val="23"/>
        </w:rPr>
        <w:t xml:space="preserve"> </w:t>
      </w:r>
      <w:r w:rsidRPr="007B1C25">
        <w:rPr>
          <w:b/>
          <w:sz w:val="23"/>
          <w:szCs w:val="23"/>
        </w:rPr>
        <w:t>na stáním zámku Náchod.</w:t>
      </w:r>
    </w:p>
    <w:p w:rsidR="007B1C25" w:rsidRDefault="007B1C25"/>
    <w:p w:rsidR="007B1C25" w:rsidRPr="00BF207A" w:rsidRDefault="007B1C25" w:rsidP="00BF207A">
      <w:pPr>
        <w:spacing w:after="0"/>
        <w:rPr>
          <w:b/>
        </w:rPr>
      </w:pPr>
      <w:r w:rsidRPr="00BF207A">
        <w:rPr>
          <w:b/>
        </w:rPr>
        <w:t>Pracovní náplň:</w:t>
      </w:r>
    </w:p>
    <w:p w:rsidR="007B1C25" w:rsidRDefault="00BF207A" w:rsidP="00BF207A">
      <w:pPr>
        <w:spacing w:after="0"/>
      </w:pPr>
      <w:r>
        <w:t>- obsluha pokladny, prodej suvenýrů a vstupenek na věž na I. nádvoří</w:t>
      </w:r>
    </w:p>
    <w:p w:rsidR="00BF207A" w:rsidRDefault="00BF207A" w:rsidP="00BF207A">
      <w:pPr>
        <w:spacing w:after="0"/>
      </w:pPr>
      <w:r>
        <w:t>- kontrola vstupenek, prostor věže, terasy a gotického sklepa</w:t>
      </w:r>
    </w:p>
    <w:p w:rsidR="00BF207A" w:rsidRDefault="00BF207A" w:rsidP="00BF207A">
      <w:pPr>
        <w:spacing w:after="0"/>
      </w:pPr>
      <w:r>
        <w:t>- zajišťování prodeje vstupenek a suvenýrů v hlavní pokladně</w:t>
      </w:r>
    </w:p>
    <w:p w:rsidR="00BF207A" w:rsidRDefault="00BF207A" w:rsidP="00BF207A">
      <w:pPr>
        <w:spacing w:after="0"/>
      </w:pPr>
      <w:r>
        <w:t>- průvodcovská činnost</w:t>
      </w:r>
    </w:p>
    <w:p w:rsidR="00BF207A" w:rsidRDefault="00BF207A" w:rsidP="00BF207A">
      <w:pPr>
        <w:spacing w:after="0"/>
      </w:pPr>
      <w:r>
        <w:t>- výpomoc s úklidem návštěvnického zázemí a prohlídkových tras</w:t>
      </w:r>
    </w:p>
    <w:p w:rsidR="00BF207A" w:rsidRDefault="00BF207A" w:rsidP="00BF207A">
      <w:pPr>
        <w:spacing w:after="0"/>
      </w:pPr>
      <w:r>
        <w:t>- v okrajových měsících součinnost při generálním úklidu zámku i údržbě zámeckého kopce</w:t>
      </w:r>
    </w:p>
    <w:p w:rsidR="00BF207A" w:rsidRDefault="00BF207A" w:rsidP="00C4459C">
      <w:pPr>
        <w:spacing w:after="0"/>
      </w:pPr>
    </w:p>
    <w:p w:rsidR="007B1C25" w:rsidRPr="00C4459C" w:rsidRDefault="007B1C25" w:rsidP="00C4459C">
      <w:pPr>
        <w:spacing w:after="0"/>
        <w:rPr>
          <w:b/>
        </w:rPr>
      </w:pPr>
      <w:r w:rsidRPr="00C4459C">
        <w:rPr>
          <w:b/>
        </w:rPr>
        <w:t>Požadujeme:</w:t>
      </w:r>
    </w:p>
    <w:p w:rsidR="005F755E" w:rsidRDefault="005F755E" w:rsidP="00C4459C">
      <w:pPr>
        <w:spacing w:after="0"/>
      </w:pPr>
      <w:r>
        <w:t>- středoškolské vzdělání</w:t>
      </w:r>
    </w:p>
    <w:p w:rsidR="007E5FE3" w:rsidRDefault="007E5FE3" w:rsidP="00C4459C">
      <w:pPr>
        <w:spacing w:after="0"/>
      </w:pPr>
      <w:r>
        <w:t>- organizační schopnosti</w:t>
      </w:r>
    </w:p>
    <w:p w:rsidR="007E5FE3" w:rsidRDefault="007E5FE3" w:rsidP="00C4459C">
      <w:pPr>
        <w:spacing w:after="0"/>
      </w:pPr>
      <w:r>
        <w:t>- samostatnost</w:t>
      </w:r>
    </w:p>
    <w:p w:rsidR="007E5FE3" w:rsidRDefault="007E5FE3" w:rsidP="00C4459C">
      <w:pPr>
        <w:spacing w:after="0"/>
      </w:pPr>
      <w:r>
        <w:t>- trestní bezúhonnost</w:t>
      </w:r>
    </w:p>
    <w:p w:rsidR="007E5FE3" w:rsidRDefault="007E5FE3" w:rsidP="00C4459C">
      <w:pPr>
        <w:spacing w:after="0"/>
      </w:pPr>
      <w:r>
        <w:t>- flexibilitu</w:t>
      </w:r>
    </w:p>
    <w:p w:rsidR="007E5FE3" w:rsidRDefault="007E5FE3" w:rsidP="00C4459C">
      <w:pPr>
        <w:spacing w:after="0"/>
      </w:pPr>
    </w:p>
    <w:p w:rsidR="007B1C25" w:rsidRPr="00C4459C" w:rsidRDefault="007B1C25" w:rsidP="00C4459C">
      <w:pPr>
        <w:spacing w:after="0"/>
        <w:rPr>
          <w:b/>
        </w:rPr>
      </w:pPr>
      <w:r w:rsidRPr="00C4459C">
        <w:rPr>
          <w:b/>
        </w:rPr>
        <w:t>Nabízíme:</w:t>
      </w:r>
    </w:p>
    <w:p w:rsidR="007E5FE3" w:rsidRDefault="007E5FE3" w:rsidP="00C4459C">
      <w:pPr>
        <w:spacing w:after="0"/>
      </w:pPr>
      <w:r>
        <w:t xml:space="preserve">- </w:t>
      </w:r>
      <w:r w:rsidR="00EB4CA9" w:rsidRPr="00EB4CA9">
        <w:t>platové podmínky dle zákona č. 262/2006 Sb., v platném znění</w:t>
      </w:r>
      <w:r w:rsidR="00EB4CA9">
        <w:t>, platová třída 7,</w:t>
      </w:r>
      <w:r w:rsidR="00EB4CA9" w:rsidRPr="00EB4CA9">
        <w:t xml:space="preserve"> dle přílohy č. 1 nařízení vlády č. 341/2017 Sb.</w:t>
      </w:r>
      <w:r w:rsidR="00EB4CA9">
        <w:t xml:space="preserve"> v platném znění</w:t>
      </w:r>
    </w:p>
    <w:p w:rsidR="007B1C25" w:rsidRDefault="007E5FE3" w:rsidP="00C4459C">
      <w:pPr>
        <w:spacing w:after="0"/>
      </w:pPr>
      <w:r>
        <w:t>- pracovní poměr na poloviční úvazek, na rok s možností prodloužení</w:t>
      </w:r>
    </w:p>
    <w:p w:rsidR="007E5FE3" w:rsidRDefault="007E5FE3" w:rsidP="00C4459C">
      <w:pPr>
        <w:spacing w:after="0"/>
      </w:pPr>
      <w:r>
        <w:t>- nerovnoměrně rozloženou pracovní dobu (hlavní náplň přes návštěvnickou sezónu: duben–říjen)</w:t>
      </w:r>
    </w:p>
    <w:p w:rsidR="007E5FE3" w:rsidRDefault="007E5FE3" w:rsidP="00C4459C">
      <w:pPr>
        <w:spacing w:after="0"/>
      </w:pPr>
      <w:r>
        <w:t xml:space="preserve">- 3 dny </w:t>
      </w:r>
      <w:proofErr w:type="spellStart"/>
      <w:r>
        <w:t>sick</w:t>
      </w:r>
      <w:proofErr w:type="spellEnd"/>
      <w:r>
        <w:t xml:space="preserve"> </w:t>
      </w:r>
      <w:proofErr w:type="spellStart"/>
      <w:r>
        <w:t>days</w:t>
      </w:r>
      <w:proofErr w:type="spellEnd"/>
    </w:p>
    <w:p w:rsidR="007E5FE3" w:rsidRDefault="00C4459C" w:rsidP="00C4459C">
      <w:pPr>
        <w:spacing w:after="0"/>
      </w:pPr>
      <w:r>
        <w:t xml:space="preserve">- </w:t>
      </w:r>
      <w:r w:rsidR="000125EF">
        <w:t>5 týdnů</w:t>
      </w:r>
      <w:r>
        <w:t xml:space="preserve"> dovolené</w:t>
      </w:r>
    </w:p>
    <w:p w:rsidR="00C4459C" w:rsidRDefault="00C4459C" w:rsidP="00C4459C">
      <w:pPr>
        <w:spacing w:after="0"/>
      </w:pPr>
      <w:r>
        <w:t>- příspěvek na stravné</w:t>
      </w:r>
    </w:p>
    <w:p w:rsidR="00C4459C" w:rsidRDefault="00C4459C" w:rsidP="00C4459C">
      <w:pPr>
        <w:spacing w:after="0"/>
      </w:pPr>
      <w:r>
        <w:t>- výhodné mobilní telefonie i pro rodinné příslušníky</w:t>
      </w:r>
    </w:p>
    <w:p w:rsidR="00C4459C" w:rsidRDefault="00C4459C" w:rsidP="00C4459C">
      <w:pPr>
        <w:spacing w:after="0"/>
      </w:pPr>
      <w:r>
        <w:t>- volný vstup na památkové objekty ve správě NPÚ a vybrané příspěvkové organizace MK ČR</w:t>
      </w:r>
    </w:p>
    <w:p w:rsidR="00C4459C" w:rsidRDefault="00C4459C" w:rsidP="00C4459C">
      <w:pPr>
        <w:spacing w:after="0"/>
      </w:pPr>
    </w:p>
    <w:p w:rsidR="007B1C25" w:rsidRDefault="007B1C25">
      <w:r w:rsidRPr="00C4459C">
        <w:rPr>
          <w:b/>
        </w:rPr>
        <w:t>Předpokládaný termín nástupu:</w:t>
      </w:r>
      <w:r w:rsidR="007E5FE3">
        <w:t xml:space="preserve"> </w:t>
      </w:r>
      <w:r w:rsidR="00F654F2">
        <w:t>1.1.2026</w:t>
      </w:r>
    </w:p>
    <w:p w:rsidR="007B1C25" w:rsidRDefault="007B1C25" w:rsidP="00C4459C">
      <w:pPr>
        <w:spacing w:after="0"/>
      </w:pPr>
    </w:p>
    <w:p w:rsidR="007B1C25" w:rsidRDefault="007B1C25">
      <w:r w:rsidRPr="00C4459C">
        <w:rPr>
          <w:b/>
        </w:rPr>
        <w:t>Místo výkonu práce:</w:t>
      </w:r>
      <w:r w:rsidR="007E5FE3">
        <w:t xml:space="preserve"> státní zámek Náchod</w:t>
      </w:r>
    </w:p>
    <w:p w:rsidR="007B1C25" w:rsidRDefault="007B1C25" w:rsidP="00C4459C">
      <w:pPr>
        <w:spacing w:after="0"/>
      </w:pPr>
    </w:p>
    <w:p w:rsidR="007B1C25" w:rsidRDefault="007B1C25">
      <w:r w:rsidRPr="00C4459C">
        <w:rPr>
          <w:b/>
        </w:rPr>
        <w:t>Bližší</w:t>
      </w:r>
      <w:r>
        <w:t xml:space="preserve"> </w:t>
      </w:r>
      <w:r w:rsidRPr="00C4459C">
        <w:rPr>
          <w:b/>
        </w:rPr>
        <w:t>informace o nabízené pozici Vám podá:</w:t>
      </w:r>
      <w:r w:rsidR="007E5FE3">
        <w:t xml:space="preserve"> Mgr. Petr Ťažký, kastelán zámku Náchod (tel.: 773 784 034, e-mail: tazky.petr@npu.cz)</w:t>
      </w:r>
    </w:p>
    <w:p w:rsidR="007B1C25" w:rsidRDefault="007B1C25"/>
    <w:p w:rsidR="00C4459C" w:rsidRPr="00C4459C" w:rsidRDefault="00F654F2">
      <w:pPr>
        <w:rPr>
          <w:b/>
        </w:rPr>
      </w:pPr>
      <w:r>
        <w:rPr>
          <w:b/>
        </w:rPr>
        <w:t>Přihlášku a strukturovaný životopis</w:t>
      </w:r>
      <w:r w:rsidR="00C4459C" w:rsidRPr="00C4459C">
        <w:rPr>
          <w:b/>
        </w:rPr>
        <w:t xml:space="preserve"> zasílejte na </w:t>
      </w:r>
      <w:hyperlink r:id="rId6" w:history="1">
        <w:r w:rsidRPr="006119BC">
          <w:rPr>
            <w:rStyle w:val="Hypertextovodkaz"/>
            <w:b/>
          </w:rPr>
          <w:t>tazky.petr@npu.cz</w:t>
        </w:r>
      </w:hyperlink>
      <w:r>
        <w:rPr>
          <w:b/>
        </w:rPr>
        <w:t xml:space="preserve"> do 30.11.2025.</w:t>
      </w:r>
    </w:p>
    <w:p w:rsidR="00C4459C" w:rsidRDefault="00C4459C"/>
    <w:p w:rsidR="007B1C25" w:rsidRDefault="007B1C25">
      <w:r>
        <w:t xml:space="preserve">Informace o zpracování osobních údajů uchazečů o zaměstnání jsou uvedeny na </w:t>
      </w:r>
      <w:hyperlink r:id="rId7" w:history="1">
        <w:r w:rsidRPr="00E2326E">
          <w:rPr>
            <w:rStyle w:val="Hypertextovodkaz"/>
          </w:rPr>
          <w:t>www.npu.cz</w:t>
        </w:r>
      </w:hyperlink>
      <w:r>
        <w:t xml:space="preserve"> v části ochrana osobních údajů.</w:t>
      </w:r>
    </w:p>
    <w:sectPr w:rsidR="007B1C2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E5F" w:rsidRDefault="00681E5F" w:rsidP="007B1C25">
      <w:pPr>
        <w:spacing w:after="0" w:line="240" w:lineRule="auto"/>
      </w:pPr>
      <w:r>
        <w:separator/>
      </w:r>
    </w:p>
  </w:endnote>
  <w:endnote w:type="continuationSeparator" w:id="0">
    <w:p w:rsidR="00681E5F" w:rsidRDefault="00681E5F" w:rsidP="007B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E5F" w:rsidRDefault="00681E5F" w:rsidP="007B1C25">
      <w:pPr>
        <w:spacing w:after="0" w:line="240" w:lineRule="auto"/>
      </w:pPr>
      <w:r>
        <w:separator/>
      </w:r>
    </w:p>
  </w:footnote>
  <w:footnote w:type="continuationSeparator" w:id="0">
    <w:p w:rsidR="00681E5F" w:rsidRDefault="00681E5F" w:rsidP="007B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C25" w:rsidRDefault="007B1C25">
    <w:pPr>
      <w:pStyle w:val="Zhlav"/>
    </w:pPr>
    <w:r>
      <w:rPr>
        <w:noProof/>
      </w:rPr>
      <w:drawing>
        <wp:inline distT="0" distB="0" distL="0" distR="0">
          <wp:extent cx="1858144" cy="49530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394" cy="502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25"/>
    <w:rsid w:val="000125EF"/>
    <w:rsid w:val="003E5438"/>
    <w:rsid w:val="004360D2"/>
    <w:rsid w:val="005353F4"/>
    <w:rsid w:val="005F755E"/>
    <w:rsid w:val="00681E5F"/>
    <w:rsid w:val="007919FB"/>
    <w:rsid w:val="007B1C25"/>
    <w:rsid w:val="007E2DDC"/>
    <w:rsid w:val="007E5FE3"/>
    <w:rsid w:val="00936CF0"/>
    <w:rsid w:val="00BF207A"/>
    <w:rsid w:val="00C4459C"/>
    <w:rsid w:val="00C75A17"/>
    <w:rsid w:val="00EB4CA9"/>
    <w:rsid w:val="00F6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8D27F-7125-4DD9-B2C3-DA930FF7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1C25"/>
  </w:style>
  <w:style w:type="paragraph" w:styleId="Zpat">
    <w:name w:val="footer"/>
    <w:basedOn w:val="Normln"/>
    <w:link w:val="ZpatChar"/>
    <w:uiPriority w:val="99"/>
    <w:unhideWhenUsed/>
    <w:rsid w:val="007B1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1C25"/>
  </w:style>
  <w:style w:type="character" w:styleId="Hypertextovodkaz">
    <w:name w:val="Hyperlink"/>
    <w:basedOn w:val="Standardnpsmoodstavce"/>
    <w:uiPriority w:val="99"/>
    <w:unhideWhenUsed/>
    <w:rsid w:val="007B1C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pu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zky.petr@npu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NPÚ</dc:creator>
  <cp:keywords/>
  <dc:description/>
  <cp:lastModifiedBy>NPÚ</cp:lastModifiedBy>
  <cp:revision>2</cp:revision>
  <dcterms:created xsi:type="dcterms:W3CDTF">2025-11-06T09:19:00Z</dcterms:created>
  <dcterms:modified xsi:type="dcterms:W3CDTF">2025-11-06T09:19:00Z</dcterms:modified>
</cp:coreProperties>
</file>